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39" w:rsidRDefault="00492639" w:rsidP="002A3299">
      <w:pPr>
        <w:spacing w:after="0"/>
        <w:jc w:val="center"/>
        <w:rPr>
          <w:b/>
          <w:sz w:val="40"/>
          <w:szCs w:val="40"/>
        </w:rPr>
      </w:pPr>
    </w:p>
    <w:p w:rsidR="003E06CC" w:rsidRPr="000943C4" w:rsidRDefault="003E06CC" w:rsidP="003E06CC">
      <w:pPr>
        <w:spacing w:after="0"/>
        <w:jc w:val="center"/>
        <w:rPr>
          <w:rFonts w:ascii="Calibri" w:hAnsi="Calibri" w:cs="Calibri"/>
          <w:b/>
          <w:sz w:val="40"/>
          <w:szCs w:val="40"/>
        </w:rPr>
      </w:pPr>
      <w:r w:rsidRPr="000943C4">
        <w:rPr>
          <w:rFonts w:ascii="Calibri" w:hAnsi="Calibri" w:cs="Calibri"/>
          <w:b/>
          <w:sz w:val="40"/>
          <w:szCs w:val="40"/>
        </w:rPr>
        <w:t>Exteriérový fitness F</w:t>
      </w:r>
      <w:r w:rsidR="00BE4C62">
        <w:rPr>
          <w:rFonts w:ascii="Calibri" w:hAnsi="Calibri" w:cs="Calibri"/>
          <w:b/>
          <w:sz w:val="40"/>
          <w:szCs w:val="40"/>
        </w:rPr>
        <w:t xml:space="preserve">S </w:t>
      </w:r>
      <w:r w:rsidRPr="000943C4">
        <w:rPr>
          <w:rFonts w:ascii="Calibri" w:hAnsi="Calibri" w:cs="Calibri"/>
          <w:b/>
          <w:sz w:val="40"/>
          <w:szCs w:val="40"/>
        </w:rPr>
        <w:t>11</w:t>
      </w:r>
    </w:p>
    <w:p w:rsidR="00BE4C62" w:rsidRPr="000943C4" w:rsidRDefault="00BE4C62" w:rsidP="00BE4C62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Trojitá hrazda</w:t>
      </w:r>
    </w:p>
    <w:p w:rsidR="002A3299" w:rsidRPr="000943C4" w:rsidRDefault="00BE4C62" w:rsidP="002A3299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5760720" cy="4608830"/>
            <wp:effectExtent l="0" t="0" r="0" b="127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S 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3299" w:rsidRPr="000943C4" w:rsidRDefault="002A3299">
      <w:pPr>
        <w:rPr>
          <w:rFonts w:ascii="Calibri" w:hAnsi="Calibri" w:cs="Calibri"/>
        </w:rPr>
      </w:pPr>
    </w:p>
    <w:p w:rsidR="002A3299" w:rsidRPr="000943C4" w:rsidRDefault="002A3299" w:rsidP="002A3299">
      <w:pPr>
        <w:rPr>
          <w:rFonts w:ascii="Calibri" w:hAnsi="Calibri" w:cs="Calibri"/>
        </w:rPr>
      </w:pPr>
    </w:p>
    <w:p w:rsidR="002A3299" w:rsidRPr="000943C4" w:rsidRDefault="002A3299" w:rsidP="002A3299">
      <w:pPr>
        <w:rPr>
          <w:rFonts w:ascii="Calibri" w:hAnsi="Calibri" w:cs="Calibri"/>
        </w:rPr>
      </w:pPr>
    </w:p>
    <w:p w:rsidR="002A3299" w:rsidRPr="000943C4" w:rsidRDefault="002A3299" w:rsidP="002A3299">
      <w:pPr>
        <w:rPr>
          <w:rFonts w:ascii="Calibri" w:hAnsi="Calibri" w:cs="Calibri"/>
        </w:rPr>
      </w:pPr>
    </w:p>
    <w:p w:rsidR="002A3299" w:rsidRPr="000943C4" w:rsidRDefault="002A3299" w:rsidP="002A3299">
      <w:pPr>
        <w:rPr>
          <w:rFonts w:ascii="Calibri" w:hAnsi="Calibri" w:cs="Calibri"/>
        </w:rPr>
      </w:pPr>
    </w:p>
    <w:p w:rsidR="002A3299" w:rsidRPr="000943C4" w:rsidRDefault="002A3299" w:rsidP="002A3299">
      <w:pPr>
        <w:rPr>
          <w:rFonts w:ascii="Calibri" w:hAnsi="Calibri" w:cs="Calibri"/>
        </w:rPr>
      </w:pPr>
    </w:p>
    <w:p w:rsidR="002A3299" w:rsidRPr="000943C4" w:rsidRDefault="002A3299" w:rsidP="002A3299">
      <w:pPr>
        <w:rPr>
          <w:rFonts w:ascii="Calibri" w:hAnsi="Calibri" w:cs="Calibri"/>
        </w:rPr>
      </w:pPr>
    </w:p>
    <w:p w:rsidR="002A3299" w:rsidRPr="000943C4" w:rsidRDefault="002A3299" w:rsidP="002A3299">
      <w:pPr>
        <w:rPr>
          <w:rFonts w:ascii="Calibri" w:hAnsi="Calibri" w:cs="Calibri"/>
        </w:rPr>
      </w:pPr>
    </w:p>
    <w:p w:rsidR="002A3299" w:rsidRPr="000943C4" w:rsidRDefault="002A3299" w:rsidP="002A3299">
      <w:pPr>
        <w:rPr>
          <w:rFonts w:ascii="Calibri" w:hAnsi="Calibri" w:cs="Calibri"/>
        </w:rPr>
      </w:pPr>
    </w:p>
    <w:p w:rsidR="00176BC2" w:rsidRPr="000943C4" w:rsidRDefault="00176BC2" w:rsidP="002A3299">
      <w:pPr>
        <w:rPr>
          <w:rFonts w:ascii="Calibri" w:hAnsi="Calibri" w:cs="Calibri"/>
        </w:rPr>
      </w:pPr>
    </w:p>
    <w:p w:rsidR="00176BC2" w:rsidRPr="000943C4" w:rsidRDefault="00176BC2" w:rsidP="00176BC2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476EE9" w:rsidRPr="000943C4" w:rsidRDefault="00476EE9" w:rsidP="00176BC2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3E06CC" w:rsidRPr="00BE4C62" w:rsidRDefault="003E06CC" w:rsidP="003E06CC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0943C4">
        <w:rPr>
          <w:rFonts w:ascii="Calibri" w:hAnsi="Calibri" w:cs="Calibri"/>
          <w:b/>
          <w:sz w:val="28"/>
          <w:szCs w:val="28"/>
        </w:rPr>
        <w:t>F</w:t>
      </w:r>
      <w:r w:rsidR="00BE4C62">
        <w:rPr>
          <w:rFonts w:ascii="Calibri" w:hAnsi="Calibri" w:cs="Calibri"/>
          <w:b/>
          <w:sz w:val="28"/>
          <w:szCs w:val="28"/>
        </w:rPr>
        <w:t>S 11 Trojitá hrazda</w:t>
      </w:r>
      <w:r w:rsidRPr="000943C4">
        <w:rPr>
          <w:rFonts w:ascii="Calibri" w:hAnsi="Calibri" w:cs="Calibri"/>
          <w:b/>
          <w:sz w:val="28"/>
          <w:szCs w:val="28"/>
        </w:rPr>
        <w:t xml:space="preserve"> </w:t>
      </w:r>
      <w:r w:rsidRPr="000943C4">
        <w:rPr>
          <w:rFonts w:ascii="Calibri" w:hAnsi="Calibri" w:cs="Calibri"/>
          <w:sz w:val="24"/>
          <w:szCs w:val="24"/>
        </w:rPr>
        <w:t xml:space="preserve"> </w:t>
      </w:r>
    </w:p>
    <w:p w:rsidR="003E06CC" w:rsidRPr="000943C4" w:rsidRDefault="002223D7" w:rsidP="003E06C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644F0">
        <w:rPr>
          <w:rFonts w:ascii="Calibri" w:hAnsi="Calibri" w:cs="Calibri"/>
          <w:sz w:val="24"/>
          <w:szCs w:val="24"/>
        </w:rPr>
        <w:t xml:space="preserve">Shyby na hrazdě jsou nejúčinnějším cvikem na zpevnění a nárůst svalové hmoty ve vrchní části těla: svalů zad, hrudníku, ramen a horních končetin. Cvičení na hrazdě má také vliv na zlepšení koordinace pohybů, síly úchopu a celkové síly horní části těla. </w:t>
      </w:r>
      <w:r w:rsidR="003E06CC" w:rsidRPr="000943C4">
        <w:rPr>
          <w:rFonts w:ascii="Calibri" w:hAnsi="Calibri" w:cs="Calibri"/>
          <w:sz w:val="24"/>
          <w:szCs w:val="24"/>
        </w:rPr>
        <w:t xml:space="preserve">Minimální potřebná plocha </w:t>
      </w:r>
      <w:r>
        <w:rPr>
          <w:rFonts w:ascii="Calibri" w:hAnsi="Calibri" w:cs="Calibri"/>
          <w:sz w:val="24"/>
          <w:szCs w:val="24"/>
        </w:rPr>
        <w:t>4,55</w:t>
      </w:r>
      <w:r w:rsidR="00BE4C62">
        <w:rPr>
          <w:rFonts w:ascii="Calibri" w:hAnsi="Calibri" w:cs="Calibri"/>
          <w:sz w:val="24"/>
          <w:szCs w:val="24"/>
        </w:rPr>
        <w:t xml:space="preserve"> x 4,4 m.</w:t>
      </w:r>
    </w:p>
    <w:p w:rsidR="00421ECB" w:rsidRPr="000943C4" w:rsidRDefault="00421ECB" w:rsidP="003E06CC">
      <w:pPr>
        <w:spacing w:after="0" w:line="240" w:lineRule="auto"/>
        <w:ind w:left="4678"/>
        <w:rPr>
          <w:rFonts w:ascii="Calibri" w:hAnsi="Calibri" w:cs="Calibri"/>
          <w:sz w:val="24"/>
          <w:szCs w:val="24"/>
        </w:rPr>
      </w:pPr>
    </w:p>
    <w:p w:rsidR="002734B7" w:rsidRPr="005644F0" w:rsidRDefault="002734B7" w:rsidP="002734B7">
      <w:pPr>
        <w:spacing w:line="240" w:lineRule="auto"/>
        <w:rPr>
          <w:rFonts w:ascii="Calibri" w:hAnsi="Calibri" w:cs="Calibri"/>
          <w:sz w:val="24"/>
          <w:szCs w:val="24"/>
        </w:rPr>
      </w:pPr>
      <w:r w:rsidRPr="005644F0">
        <w:rPr>
          <w:rFonts w:ascii="Calibri" w:hAnsi="Calibri" w:cs="Calibri"/>
          <w:b/>
          <w:sz w:val="28"/>
          <w:szCs w:val="28"/>
        </w:rPr>
        <w:t xml:space="preserve">Návod - </w:t>
      </w:r>
      <w:r w:rsidRPr="005644F0">
        <w:rPr>
          <w:rFonts w:ascii="Calibri" w:hAnsi="Calibri" w:cs="Calibri"/>
          <w:sz w:val="24"/>
          <w:szCs w:val="24"/>
        </w:rPr>
        <w:t>Postavte se zády k zařízení. Uchopte tyče oběma rukama a zdvihněte ze země. Pomalu ohněte ruce v loktech a ramen s hlavou zdvihněte nad tyče.  Nadechujte se při zdvihání. Pomalu se spusťte dolů a vydýchněte. Počet cviků postupně zvyšujte podle zlepšení kondice.</w:t>
      </w:r>
    </w:p>
    <w:p w:rsidR="002734B7" w:rsidRPr="005644F0" w:rsidRDefault="002734B7" w:rsidP="002734B7">
      <w:pPr>
        <w:spacing w:line="240" w:lineRule="auto"/>
        <w:rPr>
          <w:rFonts w:ascii="Calibri" w:hAnsi="Calibri" w:cs="Calibri"/>
          <w:sz w:val="24"/>
          <w:szCs w:val="24"/>
        </w:rPr>
      </w:pPr>
      <w:r w:rsidRPr="005644F0">
        <w:rPr>
          <w:rFonts w:ascii="Calibri" w:hAnsi="Calibri" w:cs="Calibri"/>
          <w:b/>
          <w:sz w:val="28"/>
          <w:szCs w:val="28"/>
        </w:rPr>
        <w:t xml:space="preserve">Upozornění - </w:t>
      </w:r>
      <w:r w:rsidRPr="005644F0">
        <w:rPr>
          <w:rFonts w:ascii="Calibri" w:hAnsi="Calibri" w:cs="Calibri"/>
          <w:sz w:val="24"/>
          <w:szCs w:val="24"/>
        </w:rPr>
        <w:t>Maximální nosnost zařízení je 150kg. Zařízení může používat osoba vyšší než 140cm. Děti a lidé se zdravotním postižením musí být vždy pod dohledem dospělé osoby. Při používání tohoto zařízení musí být cvičenci s provozním řádem a dodržovat ho. Osoba, která ho používá, si musí být vědoma svého zdravotního stavu a svých fyzických možností. Při cviční nepřeceňujte své fyzické síly.</w:t>
      </w:r>
    </w:p>
    <w:p w:rsidR="00027219" w:rsidRPr="000943C4" w:rsidRDefault="006F4817" w:rsidP="00421ECB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Obrázek je pouze ilustrační.</w:t>
      </w:r>
      <w:bookmarkStart w:id="0" w:name="_GoBack"/>
      <w:bookmarkEnd w:id="0"/>
    </w:p>
    <w:sectPr w:rsidR="00027219" w:rsidRPr="000943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A50" w:rsidRDefault="004D3A50" w:rsidP="002A3299">
      <w:pPr>
        <w:spacing w:after="0" w:line="240" w:lineRule="auto"/>
      </w:pPr>
      <w:r>
        <w:separator/>
      </w:r>
    </w:p>
  </w:endnote>
  <w:endnote w:type="continuationSeparator" w:id="0">
    <w:p w:rsidR="004D3A50" w:rsidRDefault="004D3A50" w:rsidP="002A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A50" w:rsidRDefault="004D3A50" w:rsidP="002A3299">
      <w:pPr>
        <w:spacing w:after="0" w:line="240" w:lineRule="auto"/>
      </w:pPr>
      <w:r>
        <w:separator/>
      </w:r>
    </w:p>
  </w:footnote>
  <w:footnote w:type="continuationSeparator" w:id="0">
    <w:p w:rsidR="004D3A50" w:rsidRDefault="004D3A50" w:rsidP="002A3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299" w:rsidRPr="00F923D0" w:rsidRDefault="002A3299" w:rsidP="002A3299">
    <w:pPr>
      <w:pStyle w:val="Zhlav"/>
    </w:pPr>
  </w:p>
  <w:p w:rsidR="002A3299" w:rsidRDefault="002A3299" w:rsidP="002A3299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405ACBD1" wp14:editId="7649ECEF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2A3299" w:rsidRDefault="002A3299" w:rsidP="002A3299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2A3299" w:rsidRDefault="002A3299" w:rsidP="002A3299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2A3299" w:rsidRDefault="002A3299" w:rsidP="002A3299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2A3299" w:rsidRDefault="002A3299" w:rsidP="002A3299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2A3299" w:rsidRDefault="002A3299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C0DD1C7" wp14:editId="09358308">
              <wp:simplePos x="0" y="0"/>
              <wp:positionH relativeFrom="column">
                <wp:posOffset>42545</wp:posOffset>
              </wp:positionH>
              <wp:positionV relativeFrom="paragraph">
                <wp:posOffset>62230</wp:posOffset>
              </wp:positionV>
              <wp:extent cx="5760085" cy="0"/>
              <wp:effectExtent l="0" t="19050" r="12065" b="3810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F50A45" id="Přímá spojnic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35pt,4.9pt" to="45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" strokecolor="#376092" strokeweight="4.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99"/>
    <w:rsid w:val="000229D1"/>
    <w:rsid w:val="00025891"/>
    <w:rsid w:val="000943C4"/>
    <w:rsid w:val="000E5B30"/>
    <w:rsid w:val="00176BC2"/>
    <w:rsid w:val="002223D7"/>
    <w:rsid w:val="00261494"/>
    <w:rsid w:val="002734B7"/>
    <w:rsid w:val="002A3299"/>
    <w:rsid w:val="003E06CC"/>
    <w:rsid w:val="00421ECB"/>
    <w:rsid w:val="00425901"/>
    <w:rsid w:val="00450691"/>
    <w:rsid w:val="00476EE9"/>
    <w:rsid w:val="00492639"/>
    <w:rsid w:val="004D3A50"/>
    <w:rsid w:val="00656E52"/>
    <w:rsid w:val="006F4817"/>
    <w:rsid w:val="007D02B3"/>
    <w:rsid w:val="00A36E23"/>
    <w:rsid w:val="00A57694"/>
    <w:rsid w:val="00BC1256"/>
    <w:rsid w:val="00BC6B8F"/>
    <w:rsid w:val="00BE4C62"/>
    <w:rsid w:val="00DA7CB7"/>
    <w:rsid w:val="00E5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4D7F"/>
  <w15:docId w15:val="{7B5E86A9-43DB-4DF0-85E3-0A29D02F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32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3299"/>
  </w:style>
  <w:style w:type="paragraph" w:styleId="Zpat">
    <w:name w:val="footer"/>
    <w:basedOn w:val="Normln"/>
    <w:link w:val="ZpatChar"/>
    <w:uiPriority w:val="99"/>
    <w:unhideWhenUsed/>
    <w:rsid w:val="002A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3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</dc:creator>
  <cp:lastModifiedBy>Tom</cp:lastModifiedBy>
  <cp:revision>9</cp:revision>
  <cp:lastPrinted>2023-04-25T09:18:00Z</cp:lastPrinted>
  <dcterms:created xsi:type="dcterms:W3CDTF">2023-04-25T12:46:00Z</dcterms:created>
  <dcterms:modified xsi:type="dcterms:W3CDTF">2025-04-28T07:02:00Z</dcterms:modified>
</cp:coreProperties>
</file>