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rPr>
          <w:rFonts w:ascii="Calibri" w:hAnsi="Calibri" w:cs="Calibri"/>
        </w:rPr>
        <w:id w:val="333885769"/>
        <w:docPartObj>
          <w:docPartGallery w:val="Cover Pages"/>
          <w:docPartUnique/>
        </w:docPartObj>
      </w:sdtPr>
      <w:sdtEndPr/>
      <w:sdtContent>
        <w:p w:rsidR="00481D1C" w:rsidRPr="009E2F42" w:rsidRDefault="00C2110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C21105">
            <w:rPr>
              <w:rFonts w:ascii="Calibri" w:hAnsi="Calibri" w:cs="Calibri"/>
              <w:noProof/>
              <w:lang w:eastAsia="cs-CZ"/>
            </w:rPr>
            <w:drawing>
              <wp:anchor distT="0" distB="0" distL="114300" distR="114300" simplePos="0" relativeHeight="251659264" behindDoc="1" locked="0" layoutInCell="1" allowOverlap="1" wp14:anchorId="312BA4FF" wp14:editId="7265A0CD">
                <wp:simplePos x="0" y="0"/>
                <wp:positionH relativeFrom="column">
                  <wp:posOffset>1398905</wp:posOffset>
                </wp:positionH>
                <wp:positionV relativeFrom="paragraph">
                  <wp:posOffset>63500</wp:posOffset>
                </wp:positionV>
                <wp:extent cx="4356946" cy="3013710"/>
                <wp:effectExtent l="0" t="0" r="5715" b="0"/>
                <wp:wrapNone/>
                <wp:docPr id="5" name="Obrázek 5" descr="U:\PETRA\HERNÍ PRVKY- JPG\Hliník\HZ 008 AL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:\PETRA\HERNÍ PRVKY- JPG\Hliník\HZ 008 AL.jpg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7773"/>
                        <a:stretch/>
                      </pic:blipFill>
                      <pic:spPr bwMode="auto">
                        <a:xfrm>
                          <a:off x="0" y="0"/>
                          <a:ext cx="4356946" cy="30137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:rsidR="00481D1C" w:rsidRPr="009E2F42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9E2F42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9E2F42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9E2F42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9E2F42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9E2F42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9E2F42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9E2F42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9E2F42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9E2F42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9E2F42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9E2F42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9E2F42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9E2F42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9E2F42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95E64" w:rsidRPr="009E2F42" w:rsidRDefault="000F0A9B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9E2F42">
            <w:rPr>
              <w:rFonts w:ascii="Calibri" w:hAnsi="Calibri" w:cs="Calibri"/>
              <w:b/>
              <w:sz w:val="56"/>
              <w:szCs w:val="56"/>
            </w:rPr>
            <w:t>HZ 00</w:t>
          </w:r>
          <w:r w:rsidR="00550FC5">
            <w:rPr>
              <w:rFonts w:ascii="Calibri" w:hAnsi="Calibri" w:cs="Calibri"/>
              <w:b/>
              <w:sz w:val="56"/>
              <w:szCs w:val="56"/>
            </w:rPr>
            <w:t>8</w:t>
          </w:r>
          <w:bookmarkStart w:id="0" w:name="_GoBack"/>
          <w:bookmarkEnd w:id="0"/>
          <w:r w:rsidR="00C21105">
            <w:rPr>
              <w:rFonts w:ascii="Calibri" w:hAnsi="Calibri" w:cs="Calibri"/>
              <w:b/>
              <w:sz w:val="56"/>
              <w:szCs w:val="56"/>
            </w:rPr>
            <w:t xml:space="preserve"> AL</w:t>
          </w:r>
        </w:p>
        <w:p w:rsidR="0077177D" w:rsidRPr="009E2F42" w:rsidRDefault="0077177D" w:rsidP="00AB126B">
          <w:pPr>
            <w:tabs>
              <w:tab w:val="left" w:pos="0"/>
            </w:tabs>
            <w:rPr>
              <w:rFonts w:ascii="Calibri" w:hAnsi="Calibri" w:cs="Calibri"/>
            </w:rPr>
          </w:pPr>
          <w:r w:rsidRPr="009E2F42">
            <w:rPr>
              <w:rFonts w:ascii="Calibri" w:hAnsi="Calibri" w:cs="Calibri"/>
              <w:b/>
              <w:noProof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52096" behindDoc="0" locked="0" layoutInCell="1" allowOverlap="1" wp14:anchorId="219E47EC" wp14:editId="5039DD1C">
                    <wp:simplePos x="0" y="0"/>
                    <wp:positionH relativeFrom="column">
                      <wp:posOffset>4635</wp:posOffset>
                    </wp:positionH>
                    <wp:positionV relativeFrom="paragraph">
                      <wp:posOffset>111125</wp:posOffset>
                    </wp:positionV>
                    <wp:extent cx="2333625" cy="9525"/>
                    <wp:effectExtent l="0" t="19050" r="28575" b="47625"/>
                    <wp:wrapNone/>
                    <wp:docPr id="2" name="Přímá spojnic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2333625" cy="9525"/>
                            </a:xfrm>
                            <a:prstGeom prst="line">
                              <a:avLst/>
                            </a:prstGeom>
                            <a:ln w="5715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3A2AF80B" id="Přímá spojnice 2" o:spid="_x0000_s1026" style="position:absolute;flip:y;z-index:2516520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8.75pt" to="184.1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" strokecolor="#365f91 [2404]" strokeweight="4.5pt"/>
                </w:pict>
              </mc:Fallback>
            </mc:AlternateContent>
          </w:r>
          <w:r w:rsidRPr="009E2F42">
            <w:rPr>
              <w:rFonts w:ascii="Calibri" w:hAnsi="Calibri" w:cs="Calibri"/>
            </w:rPr>
            <w:tab/>
          </w:r>
        </w:p>
      </w:sdtContent>
    </w:sdt>
    <w:p w:rsidR="001E22D8" w:rsidRPr="009E2F42" w:rsidRDefault="00A95E64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9E2F42">
        <w:rPr>
          <w:rFonts w:ascii="Calibri" w:hAnsi="Calibri" w:cs="Calibri"/>
          <w:sz w:val="40"/>
          <w:szCs w:val="40"/>
        </w:rPr>
        <w:t>HOUPAČKY ZÁVĚSNÉ</w:t>
      </w:r>
    </w:p>
    <w:p w:rsidR="0077177D" w:rsidRPr="009E2F42" w:rsidRDefault="00A95E64" w:rsidP="00AB126B">
      <w:pPr>
        <w:tabs>
          <w:tab w:val="left" w:pos="0"/>
        </w:tabs>
        <w:rPr>
          <w:rFonts w:ascii="Calibri" w:hAnsi="Calibri" w:cs="Calibri"/>
        </w:rPr>
      </w:pPr>
      <w:r w:rsidRPr="009E2F42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56E453BC" wp14:editId="106D47F7">
                <wp:simplePos x="0" y="0"/>
                <wp:positionH relativeFrom="column">
                  <wp:posOffset>4635</wp:posOffset>
                </wp:positionH>
                <wp:positionV relativeFrom="paragraph">
                  <wp:posOffset>120015</wp:posOffset>
                </wp:positionV>
                <wp:extent cx="2333625" cy="9525"/>
                <wp:effectExtent l="0" t="19050" r="28575" b="47625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90ECB16" id="Přímá spojnice 3" o:spid="_x0000_s1026" style="position:absolute;flip:y;z-index:2516541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9.45pt" to="184.1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" strokecolor="#365f91 [2404]" strokeweight="4.5pt"/>
            </w:pict>
          </mc:Fallback>
        </mc:AlternateContent>
      </w:r>
    </w:p>
    <w:p w:rsidR="0058415C" w:rsidRPr="009E2F42" w:rsidRDefault="00A95E64" w:rsidP="00481D1C">
      <w:pPr>
        <w:tabs>
          <w:tab w:val="left" w:pos="0"/>
        </w:tabs>
        <w:spacing w:after="0"/>
        <w:ind w:right="5386"/>
        <w:rPr>
          <w:rFonts w:ascii="Calibri" w:hAnsi="Calibri" w:cs="Calibri"/>
        </w:rPr>
      </w:pPr>
      <w:r w:rsidRPr="009E2F42">
        <w:rPr>
          <w:rFonts w:ascii="Calibri" w:hAnsi="Calibri" w:cs="Calibri"/>
        </w:rPr>
        <w:t xml:space="preserve">3 – 14 let věková kategorie. </w:t>
      </w:r>
    </w:p>
    <w:p w:rsidR="0058415C" w:rsidRPr="009E2F42" w:rsidRDefault="00C21105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C21105">
        <w:rPr>
          <w:rFonts w:ascii="Calibri" w:hAnsi="Calibri" w:cs="Calibri"/>
          <w:noProof/>
          <w:lang w:eastAsia="cs-CZ"/>
        </w:rPr>
        <w:drawing>
          <wp:anchor distT="0" distB="0" distL="114300" distR="114300" simplePos="0" relativeHeight="251662336" behindDoc="1" locked="0" layoutInCell="1" allowOverlap="1" wp14:anchorId="68239DDF" wp14:editId="396C6B60">
            <wp:simplePos x="0" y="0"/>
            <wp:positionH relativeFrom="column">
              <wp:posOffset>2910205</wp:posOffset>
            </wp:positionH>
            <wp:positionV relativeFrom="paragraph">
              <wp:posOffset>156845</wp:posOffset>
            </wp:positionV>
            <wp:extent cx="3155950" cy="3249846"/>
            <wp:effectExtent l="0" t="0" r="6350" b="8255"/>
            <wp:wrapNone/>
            <wp:docPr id="7" name="Obrázek 7" descr="U:\PETRA\HERNÍ PRVKY- JPG\Hliník\HZ 008 AL DP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:\PETRA\HERNÍ PRVKY- JPG\Hliník\HZ 008 AL DP 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519" t="3380" r="14793" b="5056"/>
                    <a:stretch/>
                  </pic:blipFill>
                  <pic:spPr bwMode="auto">
                    <a:xfrm>
                      <a:off x="0" y="0"/>
                      <a:ext cx="3155950" cy="32498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95E64" w:rsidRPr="009E2F42">
        <w:rPr>
          <w:rFonts w:ascii="Calibri" w:hAnsi="Calibri" w:cs="Calibri"/>
        </w:rPr>
        <w:t>Do 6 let doporučujeme do</w:t>
      </w:r>
      <w:r w:rsidR="0058415C" w:rsidRPr="009E2F42">
        <w:rPr>
          <w:rFonts w:ascii="Calibri" w:hAnsi="Calibri" w:cs="Calibri"/>
        </w:rPr>
        <w:t xml:space="preserve">zor </w:t>
      </w:r>
      <w:r w:rsidR="00A95E64" w:rsidRPr="009E2F42">
        <w:rPr>
          <w:rFonts w:ascii="Calibri" w:hAnsi="Calibri" w:cs="Calibri"/>
        </w:rPr>
        <w:t>odpovědné osoby</w:t>
      </w:r>
      <w:r w:rsidR="0058415C" w:rsidRPr="009E2F42">
        <w:rPr>
          <w:rFonts w:ascii="Calibri" w:hAnsi="Calibri" w:cs="Calibri"/>
        </w:rPr>
        <w:t>.</w:t>
      </w:r>
    </w:p>
    <w:p w:rsidR="0058415C" w:rsidRPr="009E2F42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9E2F42">
        <w:rPr>
          <w:rFonts w:ascii="Calibri" w:hAnsi="Calibri" w:cs="Calibri"/>
        </w:rPr>
        <w:t>Umístění zařízení v exteriéru a povrch dle ČSN EN 1176 v platném znění</w:t>
      </w:r>
    </w:p>
    <w:p w:rsidR="0058415C" w:rsidRPr="009E2F42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9E2F42">
        <w:rPr>
          <w:rFonts w:ascii="Calibri" w:hAnsi="Calibri" w:cs="Calibri"/>
        </w:rPr>
        <w:t>Zařízení certifikováno dle ČSN EN 1176</w:t>
      </w:r>
      <w:r w:rsidRPr="009E2F42">
        <w:rPr>
          <w:rFonts w:ascii="Calibri" w:hAnsi="Calibri" w:cs="Calibri"/>
        </w:rPr>
        <w:tab/>
      </w:r>
    </w:p>
    <w:p w:rsidR="00481D1C" w:rsidRPr="009E2F42" w:rsidRDefault="00481D1C" w:rsidP="00481D1C">
      <w:pPr>
        <w:tabs>
          <w:tab w:val="left" w:pos="0"/>
        </w:tabs>
        <w:spacing w:after="120"/>
        <w:rPr>
          <w:rFonts w:ascii="Calibri" w:hAnsi="Calibri" w:cs="Calibri"/>
        </w:rPr>
      </w:pPr>
      <w:r w:rsidRPr="009E2F42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330869E" wp14:editId="37A92341">
                <wp:simplePos x="0" y="0"/>
                <wp:positionH relativeFrom="column">
                  <wp:posOffset>6540</wp:posOffset>
                </wp:positionH>
                <wp:positionV relativeFrom="paragraph">
                  <wp:posOffset>103505</wp:posOffset>
                </wp:positionV>
                <wp:extent cx="2333625" cy="9525"/>
                <wp:effectExtent l="0" t="19050" r="28575" b="47625"/>
                <wp:wrapNone/>
                <wp:docPr id="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14C35D9" id="Přímá spojnice 4" o:spid="_x0000_s1026" style="position:absolute;flip:y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pt,8.15pt" to="184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" strokecolor="#365f91 [2404]" strokeweight="4.5pt"/>
            </w:pict>
          </mc:Fallback>
        </mc:AlternateContent>
      </w:r>
    </w:p>
    <w:p w:rsidR="0077177D" w:rsidRPr="009E2F42" w:rsidRDefault="0058415C" w:rsidP="00481D1C">
      <w:pPr>
        <w:tabs>
          <w:tab w:val="left" w:pos="0"/>
        </w:tabs>
        <w:spacing w:after="0"/>
        <w:rPr>
          <w:rFonts w:ascii="Calibri" w:hAnsi="Calibri" w:cs="Calibri"/>
        </w:rPr>
      </w:pPr>
      <w:r w:rsidRPr="009E2F42">
        <w:rPr>
          <w:rFonts w:ascii="Calibri" w:hAnsi="Calibri" w:cs="Calibri"/>
        </w:rPr>
        <w:t>Rozměr zařízení (d x š x v)</w:t>
      </w:r>
      <w:r w:rsidR="00AD3C05" w:rsidRPr="009E2F42">
        <w:rPr>
          <w:rFonts w:ascii="Calibri" w:eastAsia="Times New Roman" w:hAnsi="Calibri" w:cs="Calibri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58415C" w:rsidRPr="009E2F42" w:rsidRDefault="00481D1C" w:rsidP="00481D1C">
      <w:pPr>
        <w:tabs>
          <w:tab w:val="left" w:pos="0"/>
          <w:tab w:val="right" w:pos="3686"/>
        </w:tabs>
        <w:spacing w:after="120"/>
        <w:rPr>
          <w:rFonts w:ascii="Calibri" w:hAnsi="Calibri" w:cs="Calibri"/>
        </w:rPr>
      </w:pPr>
      <w:r w:rsidRPr="009E2F42">
        <w:rPr>
          <w:rFonts w:ascii="Calibri" w:hAnsi="Calibri" w:cs="Calibri"/>
        </w:rPr>
        <w:tab/>
      </w:r>
      <w:r w:rsidR="00254253" w:rsidRPr="009E2F42">
        <w:rPr>
          <w:rFonts w:ascii="Calibri" w:hAnsi="Calibri" w:cs="Calibri"/>
        </w:rPr>
        <w:t>7,02</w:t>
      </w:r>
      <w:r w:rsidR="0058415C" w:rsidRPr="009E2F42">
        <w:rPr>
          <w:rFonts w:ascii="Calibri" w:hAnsi="Calibri" w:cs="Calibri"/>
        </w:rPr>
        <w:t xml:space="preserve"> x 1,85 x 2,2 m</w:t>
      </w:r>
    </w:p>
    <w:p w:rsidR="00481D1C" w:rsidRPr="009E2F42" w:rsidRDefault="008362F7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9E2F42">
        <w:rPr>
          <w:rFonts w:ascii="Calibri" w:hAnsi="Calibri" w:cs="Calibri"/>
        </w:rPr>
        <w:t xml:space="preserve">Bezpečnostní zóna </w:t>
      </w:r>
      <w:r w:rsidR="00481D1C" w:rsidRPr="009E2F42">
        <w:rPr>
          <w:rFonts w:ascii="Calibri" w:hAnsi="Calibri" w:cs="Calibri"/>
        </w:rPr>
        <w:tab/>
      </w:r>
      <w:r w:rsidR="007E72BA" w:rsidRPr="009E2F42">
        <w:rPr>
          <w:rFonts w:ascii="Calibri" w:hAnsi="Calibri" w:cs="Calibri"/>
          <w:b/>
        </w:rPr>
        <w:t xml:space="preserve">7,5 x </w:t>
      </w:r>
      <w:r w:rsidR="00254253" w:rsidRPr="009E2F42">
        <w:rPr>
          <w:rFonts w:ascii="Calibri" w:hAnsi="Calibri" w:cs="Calibri"/>
          <w:b/>
        </w:rPr>
        <w:t>7,35</w:t>
      </w:r>
      <w:r w:rsidR="00FE4D6B" w:rsidRPr="009E2F42">
        <w:rPr>
          <w:rFonts w:ascii="Calibri" w:hAnsi="Calibri" w:cs="Calibri"/>
          <w:b/>
        </w:rPr>
        <w:t xml:space="preserve"> </w:t>
      </w:r>
      <w:r w:rsidR="007E72BA" w:rsidRPr="009E2F42">
        <w:rPr>
          <w:rFonts w:ascii="Calibri" w:hAnsi="Calibri" w:cs="Calibri"/>
          <w:b/>
        </w:rPr>
        <w:t>m</w:t>
      </w:r>
      <w:r w:rsidR="007E72BA" w:rsidRPr="009E2F42">
        <w:rPr>
          <w:rFonts w:ascii="Calibri" w:hAnsi="Calibri" w:cs="Calibri"/>
        </w:rPr>
        <w:t xml:space="preserve"> </w:t>
      </w:r>
      <w:r w:rsidRPr="009E2F42">
        <w:rPr>
          <w:rFonts w:ascii="Calibri" w:hAnsi="Calibri" w:cs="Calibri"/>
        </w:rPr>
        <w:tab/>
      </w:r>
    </w:p>
    <w:p w:rsidR="007E72BA" w:rsidRPr="009E2F42" w:rsidRDefault="008362F7" w:rsidP="00481D1C">
      <w:pPr>
        <w:tabs>
          <w:tab w:val="left" w:pos="0"/>
          <w:tab w:val="right" w:pos="9072"/>
        </w:tabs>
        <w:spacing w:after="0"/>
        <w:rPr>
          <w:rFonts w:ascii="Calibri" w:hAnsi="Calibri" w:cs="Calibri"/>
        </w:rPr>
      </w:pPr>
      <w:r w:rsidRPr="009E2F42">
        <w:rPr>
          <w:rFonts w:ascii="Calibri" w:hAnsi="Calibri" w:cs="Calibri"/>
          <w:b/>
        </w:rPr>
        <w:t>(je nutné vybudování dopadové plochy)</w:t>
      </w:r>
    </w:p>
    <w:p w:rsidR="007E72BA" w:rsidRPr="009E2F42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9E2F42">
        <w:rPr>
          <w:rFonts w:ascii="Calibri" w:hAnsi="Calibri" w:cs="Calibri"/>
        </w:rPr>
        <w:t xml:space="preserve">Plocha </w:t>
      </w:r>
      <w:r w:rsidRPr="009E2F42">
        <w:rPr>
          <w:rFonts w:ascii="Calibri" w:hAnsi="Calibri" w:cs="Calibri"/>
        </w:rPr>
        <w:tab/>
      </w:r>
      <w:r w:rsidR="00254253" w:rsidRPr="009E2F42">
        <w:rPr>
          <w:rFonts w:ascii="Calibri" w:hAnsi="Calibri" w:cs="Calibri"/>
        </w:rPr>
        <w:t>55,125</w:t>
      </w:r>
      <w:r w:rsidRPr="009E2F42">
        <w:rPr>
          <w:rFonts w:ascii="Calibri" w:hAnsi="Calibri" w:cs="Calibri"/>
        </w:rPr>
        <w:t xml:space="preserve"> m2</w:t>
      </w:r>
    </w:p>
    <w:p w:rsidR="007E72BA" w:rsidRPr="009E2F42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9E2F42">
        <w:rPr>
          <w:rFonts w:ascii="Calibri" w:hAnsi="Calibri" w:cs="Calibri"/>
        </w:rPr>
        <w:t>Obvod</w:t>
      </w:r>
      <w:r w:rsidRPr="009E2F42">
        <w:rPr>
          <w:rFonts w:ascii="Calibri" w:hAnsi="Calibri" w:cs="Calibri"/>
        </w:rPr>
        <w:tab/>
      </w:r>
      <w:r w:rsidR="00254253" w:rsidRPr="009E2F42">
        <w:rPr>
          <w:rFonts w:ascii="Calibri" w:hAnsi="Calibri" w:cs="Calibri"/>
        </w:rPr>
        <w:t>29,37</w:t>
      </w:r>
      <w:r w:rsidRPr="009E2F42">
        <w:rPr>
          <w:rFonts w:ascii="Calibri" w:hAnsi="Calibri" w:cs="Calibri"/>
        </w:rPr>
        <w:t xml:space="preserve"> m</w:t>
      </w:r>
    </w:p>
    <w:p w:rsidR="007E72BA" w:rsidRPr="009E2F42" w:rsidRDefault="00481D1C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9E2F42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EBA55DE" wp14:editId="7D7D1D01">
                <wp:simplePos x="0" y="0"/>
                <wp:positionH relativeFrom="column">
                  <wp:posOffset>-4635</wp:posOffset>
                </wp:positionH>
                <wp:positionV relativeFrom="paragraph">
                  <wp:posOffset>283845</wp:posOffset>
                </wp:positionV>
                <wp:extent cx="2333625" cy="9525"/>
                <wp:effectExtent l="0" t="19050" r="28575" b="47625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4904596" id="Přímá spojnice 6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5pt,22.35pt" to="183.4pt,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" strokecolor="#365f91 [2404]" strokeweight="4.5pt"/>
            </w:pict>
          </mc:Fallback>
        </mc:AlternateContent>
      </w:r>
      <w:r w:rsidR="007E72BA" w:rsidRPr="009E2F42">
        <w:rPr>
          <w:rFonts w:ascii="Calibri" w:hAnsi="Calibri" w:cs="Calibri"/>
        </w:rPr>
        <w:t>Výška volného pádu</w:t>
      </w:r>
      <w:r w:rsidR="007E72BA" w:rsidRPr="009E2F42">
        <w:rPr>
          <w:rFonts w:ascii="Calibri" w:hAnsi="Calibri" w:cs="Calibri"/>
        </w:rPr>
        <w:tab/>
      </w:r>
      <w:r w:rsidR="00284FED" w:rsidRPr="009E2F42">
        <w:rPr>
          <w:rFonts w:ascii="Calibri" w:hAnsi="Calibri" w:cs="Calibri"/>
        </w:rPr>
        <w:t>1,4</w:t>
      </w:r>
      <w:r w:rsidR="007E72BA" w:rsidRPr="009E2F42">
        <w:rPr>
          <w:rFonts w:ascii="Calibri" w:hAnsi="Calibri" w:cs="Calibri"/>
        </w:rPr>
        <w:t xml:space="preserve"> m</w:t>
      </w:r>
    </w:p>
    <w:p w:rsidR="009E2F42" w:rsidRPr="009E2F42" w:rsidRDefault="009E2F42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</w:p>
    <w:p w:rsidR="009E2F42" w:rsidRPr="009E2F42" w:rsidRDefault="009E2F42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9E2F42">
        <w:rPr>
          <w:rFonts w:ascii="Calibri" w:hAnsi="Calibri" w:cs="Calibri"/>
        </w:rPr>
        <w:t>Obrázek je pouze ilustrační.</w:t>
      </w:r>
    </w:p>
    <w:sectPr w:rsidR="009E2F42" w:rsidRPr="009E2F42" w:rsidSect="0077177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5E64" w:rsidRDefault="00A95E64" w:rsidP="00A95E64">
      <w:pPr>
        <w:spacing w:after="0" w:line="240" w:lineRule="auto"/>
      </w:pPr>
      <w:r>
        <w:separator/>
      </w:r>
    </w:p>
  </w:endnote>
  <w:end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3340" w:rsidRDefault="00593340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3340" w:rsidRDefault="00593340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3340" w:rsidRDefault="0059334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5E64" w:rsidRDefault="00A95E64" w:rsidP="00A95E64">
      <w:pPr>
        <w:spacing w:after="0" w:line="240" w:lineRule="auto"/>
      </w:pPr>
      <w:r>
        <w:separator/>
      </w:r>
    </w:p>
  </w:footnote>
  <w:foot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3340" w:rsidRDefault="00593340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3340" w:rsidRDefault="00593340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126B" w:rsidRDefault="00AB126B" w:rsidP="00AB126B">
    <w:pPr>
      <w:tabs>
        <w:tab w:val="left" w:pos="426"/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noProof/>
        <w:lang w:eastAsia="cs-CZ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38735</wp:posOffset>
          </wp:positionH>
          <wp:positionV relativeFrom="paragraph">
            <wp:posOffset>24765</wp:posOffset>
          </wp:positionV>
          <wp:extent cx="906780" cy="573405"/>
          <wp:effectExtent l="0" t="0" r="7620" b="0"/>
          <wp:wrapSquare wrapText="bothSides"/>
          <wp:docPr id="11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5734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rFonts w:ascii="Calibri" w:hAnsi="Calibri"/>
        <w:sz w:val="16"/>
        <w:szCs w:val="16"/>
      </w:rPr>
      <w:t>Zdenice</w:t>
    </w:r>
    <w:proofErr w:type="spellEnd"/>
    <w:r>
      <w:rPr>
        <w:rFonts w:ascii="Calibri" w:hAnsi="Calibri"/>
        <w:sz w:val="16"/>
        <w:szCs w:val="16"/>
      </w:rPr>
      <w:t xml:space="preserve"> 40</w:t>
    </w:r>
  </w:p>
  <w:p w:rsidR="00AB126B" w:rsidRDefault="00AB126B" w:rsidP="00AB126B">
    <w:pPr>
      <w:tabs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384 01 Nebahovy</w:t>
    </w:r>
  </w:p>
  <w:p w:rsidR="00AB126B" w:rsidRDefault="00AB126B" w:rsidP="00AB126B">
    <w:pPr>
      <w:tabs>
        <w:tab w:val="left" w:pos="426"/>
        <w:tab w:val="left" w:pos="1418"/>
        <w:tab w:val="right" w:pos="1701"/>
      </w:tabs>
      <w:spacing w:after="0"/>
      <w:ind w:left="1701"/>
      <w:rPr>
        <w:sz w:val="16"/>
        <w:szCs w:val="16"/>
      </w:rPr>
    </w:pPr>
    <w:r>
      <w:rPr>
        <w:rFonts w:ascii="Calibri" w:hAnsi="Calibri"/>
        <w:sz w:val="16"/>
        <w:szCs w:val="16"/>
      </w:rPr>
      <w:t xml:space="preserve">IČ: 28080602, DIČ: CZ28080602, </w:t>
    </w:r>
  </w:p>
  <w:p w:rsidR="00AB126B" w:rsidRDefault="00AB126B" w:rsidP="00AB126B">
    <w:pPr>
      <w:pStyle w:val="Zhlav"/>
      <w:tabs>
        <w:tab w:val="left" w:pos="142"/>
        <w:tab w:val="left" w:pos="426"/>
        <w:tab w:val="left" w:pos="1418"/>
        <w:tab w:val="righ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tel: 388 315 255, fax: 388 315 233</w:t>
    </w:r>
  </w:p>
  <w:p w:rsidR="00593340" w:rsidRDefault="00593340" w:rsidP="00593340">
    <w:pPr>
      <w:pStyle w:val="Zhlav"/>
      <w:tabs>
        <w:tab w:val="clear" w:pos="4536"/>
        <w:tab w:val="left" w:pos="-6946"/>
        <w:tab w:val="lef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e-mail: info@lunahriste.cz</w:t>
    </w:r>
  </w:p>
  <w:p w:rsidR="00AB126B" w:rsidRPr="00F923D0" w:rsidRDefault="00AB126B" w:rsidP="00AB126B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23685</wp:posOffset>
              </wp:positionH>
              <wp:positionV relativeFrom="paragraph">
                <wp:posOffset>118110</wp:posOffset>
              </wp:positionV>
              <wp:extent cx="5760000" cy="0"/>
              <wp:effectExtent l="0" t="19050" r="12700" b="38100"/>
              <wp:wrapNone/>
              <wp:docPr id="14" name="Přímá spojnic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571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CC64534" id="Přímá spojnice 1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9.3pt" to="455.4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" strokecolor="#365f91 [2404]" strokeweight="4.5pt"/>
          </w:pict>
        </mc:Fallback>
      </mc:AlternateContent>
    </w:r>
  </w:p>
  <w:p w:rsidR="00AB126B" w:rsidRDefault="00AB126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77D"/>
    <w:rsid w:val="000F0A9B"/>
    <w:rsid w:val="0019402E"/>
    <w:rsid w:val="001E22D8"/>
    <w:rsid w:val="00254253"/>
    <w:rsid w:val="00284FED"/>
    <w:rsid w:val="003E7C95"/>
    <w:rsid w:val="00481D1C"/>
    <w:rsid w:val="00550FC5"/>
    <w:rsid w:val="0058415C"/>
    <w:rsid w:val="00593340"/>
    <w:rsid w:val="006C6DB7"/>
    <w:rsid w:val="007043F0"/>
    <w:rsid w:val="0077177D"/>
    <w:rsid w:val="007E72BA"/>
    <w:rsid w:val="008362F7"/>
    <w:rsid w:val="00876621"/>
    <w:rsid w:val="008C4523"/>
    <w:rsid w:val="008D29CF"/>
    <w:rsid w:val="009E2F42"/>
    <w:rsid w:val="00A5553F"/>
    <w:rsid w:val="00A95E64"/>
    <w:rsid w:val="00AB126B"/>
    <w:rsid w:val="00AD3C05"/>
    <w:rsid w:val="00C21105"/>
    <w:rsid w:val="00CF295C"/>
    <w:rsid w:val="00D05CFB"/>
    <w:rsid w:val="00E91041"/>
    <w:rsid w:val="00F47F27"/>
    <w:rsid w:val="00FE4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10E3EB17"/>
  <w15:docId w15:val="{04AC69C3-27CB-4470-A914-F49D11216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732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65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HZ 001</vt:lpstr>
    </vt:vector>
  </TitlesOfParts>
  <Company>Hewlett-Packard Company</Company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HZ 001</dc:title>
  <dc:subject>HOUPAČKY ZÁVĚSNÉ</dc:subject>
  <dc:creator>3 – 14 let věková kategorie. Do 6 let doporučujeme dohled odpovědné osoby.</dc:creator>
  <cp:lastModifiedBy>Bohuslav Pravda</cp:lastModifiedBy>
  <cp:revision>3</cp:revision>
  <cp:lastPrinted>2019-10-23T10:43:00Z</cp:lastPrinted>
  <dcterms:created xsi:type="dcterms:W3CDTF">2024-09-17T06:53:00Z</dcterms:created>
  <dcterms:modified xsi:type="dcterms:W3CDTF">2024-09-17T06:53:00Z</dcterms:modified>
</cp:coreProperties>
</file>