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eastAsiaTheme="minorHAnsi" w:hAnsi="Calibri" w:cs="Calibri"/>
          <w:sz w:val="22"/>
          <w:szCs w:val="22"/>
          <w:lang w:eastAsia="en-US"/>
        </w:rPr>
        <w:id w:val="333885769"/>
        <w:docPartObj>
          <w:docPartGallery w:val="Cover Pages"/>
          <w:docPartUnique/>
        </w:docPartObj>
      </w:sdtPr>
      <w:sdtEndPr/>
      <w:sdtContent>
        <w:bookmarkStart w:id="0" w:name="_GoBack" w:displacedByCustomXml="prev"/>
        <w:p w:rsidR="00E300F1" w:rsidRDefault="007B0A48" w:rsidP="00E300F1">
          <w:pPr>
            <w:pStyle w:val="Normlnweb"/>
          </w:pPr>
          <w:r>
            <w:rPr>
              <w:noProof/>
            </w:rPr>
            <w:drawing>
              <wp:anchor distT="0" distB="0" distL="114300" distR="114300" simplePos="0" relativeHeight="251664384" behindDoc="1" locked="0" layoutInCell="1" allowOverlap="1" wp14:anchorId="61A90544" wp14:editId="2C3BDFBD">
                <wp:simplePos x="0" y="0"/>
                <wp:positionH relativeFrom="column">
                  <wp:posOffset>2637156</wp:posOffset>
                </wp:positionH>
                <wp:positionV relativeFrom="paragraph">
                  <wp:posOffset>-127000</wp:posOffset>
                </wp:positionV>
                <wp:extent cx="2736850" cy="3237865"/>
                <wp:effectExtent l="0" t="0" r="6350" b="635"/>
                <wp:wrapNone/>
                <wp:docPr id="1" name="Obrázek 1" descr="U:\Luna Solidworks\Sestavy\HP\HP 006 (Motorka) komplet\Rendr\HP 006_sed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HP\HP 006 (Motorka) komplet\Rendr\HP 006_seda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885" r="14491"/>
                        <a:stretch/>
                      </pic:blipFill>
                      <pic:spPr bwMode="auto">
                        <a:xfrm>
                          <a:off x="0" y="0"/>
                          <a:ext cx="2737387" cy="323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End w:id="0"/>
        </w:p>
        <w:p w:rsidR="00481D1C" w:rsidRPr="003271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271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B0A48" w:rsidRPr="007B0A48" w:rsidRDefault="007B0A48" w:rsidP="007B0A48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cs-CZ"/>
            </w:rPr>
          </w:pPr>
        </w:p>
        <w:p w:rsidR="00481D1C" w:rsidRPr="003271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271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271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271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271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271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2716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32716E" w:rsidRDefault="00A95E6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32716E">
            <w:rPr>
              <w:rFonts w:ascii="Calibri" w:hAnsi="Calibri" w:cs="Calibri"/>
              <w:b/>
              <w:sz w:val="56"/>
              <w:szCs w:val="56"/>
            </w:rPr>
            <w:t>H</w:t>
          </w:r>
          <w:r w:rsidR="00B52AF9" w:rsidRPr="0032716E">
            <w:rPr>
              <w:rFonts w:ascii="Calibri" w:hAnsi="Calibri" w:cs="Calibri"/>
              <w:b/>
              <w:sz w:val="56"/>
              <w:szCs w:val="56"/>
            </w:rPr>
            <w:t>P</w:t>
          </w:r>
          <w:r w:rsidRPr="0032716E">
            <w:rPr>
              <w:rFonts w:ascii="Calibri" w:hAnsi="Calibri" w:cs="Calibri"/>
              <w:b/>
              <w:sz w:val="56"/>
              <w:szCs w:val="56"/>
            </w:rPr>
            <w:t xml:space="preserve"> 00</w:t>
          </w:r>
          <w:r w:rsidR="000E14CD" w:rsidRPr="0032716E">
            <w:rPr>
              <w:rFonts w:ascii="Calibri" w:hAnsi="Calibri" w:cs="Calibri"/>
              <w:b/>
              <w:sz w:val="56"/>
              <w:szCs w:val="56"/>
            </w:rPr>
            <w:t>6</w:t>
          </w:r>
        </w:p>
        <w:p w:rsidR="0077177D" w:rsidRPr="0032716E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32716E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0032DEE" wp14:editId="6505B5E3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7E57AB6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32716E">
            <w:rPr>
              <w:rFonts w:ascii="Calibri" w:hAnsi="Calibri" w:cs="Calibri"/>
            </w:rPr>
            <w:tab/>
          </w:r>
        </w:p>
      </w:sdtContent>
    </w:sdt>
    <w:p w:rsidR="00B52AF9" w:rsidRPr="0032716E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2716E">
        <w:rPr>
          <w:rFonts w:ascii="Calibri" w:hAnsi="Calibri" w:cs="Calibri"/>
          <w:sz w:val="40"/>
          <w:szCs w:val="40"/>
        </w:rPr>
        <w:t xml:space="preserve">HOUPAČKY </w:t>
      </w:r>
    </w:p>
    <w:p w:rsidR="001E22D8" w:rsidRPr="0032716E" w:rsidRDefault="00B52AF9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2716E">
        <w:rPr>
          <w:rFonts w:ascii="Calibri" w:hAnsi="Calibri" w:cs="Calibri"/>
          <w:sz w:val="40"/>
          <w:szCs w:val="40"/>
        </w:rPr>
        <w:t>PRUŽINOVÉ</w:t>
      </w:r>
    </w:p>
    <w:p w:rsidR="0077177D" w:rsidRPr="0032716E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32716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5F5AA0" wp14:editId="0824ACDB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1BA3DD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1E67D8" w:rsidRDefault="001E67D8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32716E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2716E">
        <w:rPr>
          <w:rFonts w:ascii="Calibri" w:hAnsi="Calibri" w:cs="Calibri"/>
        </w:rPr>
        <w:t>Do 6 let doporučujeme do</w:t>
      </w:r>
      <w:r w:rsidR="0058415C" w:rsidRPr="0032716E">
        <w:rPr>
          <w:rFonts w:ascii="Calibri" w:hAnsi="Calibri" w:cs="Calibri"/>
        </w:rPr>
        <w:t xml:space="preserve">zor </w:t>
      </w:r>
      <w:r w:rsidRPr="0032716E">
        <w:rPr>
          <w:rFonts w:ascii="Calibri" w:hAnsi="Calibri" w:cs="Calibri"/>
        </w:rPr>
        <w:t>odpovědné osoby</w:t>
      </w:r>
      <w:r w:rsidR="0058415C" w:rsidRPr="0032716E">
        <w:rPr>
          <w:rFonts w:ascii="Calibri" w:hAnsi="Calibri" w:cs="Calibri"/>
        </w:rPr>
        <w:t>.</w:t>
      </w:r>
    </w:p>
    <w:p w:rsidR="0058415C" w:rsidRPr="0032716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2716E">
        <w:rPr>
          <w:rFonts w:ascii="Calibri" w:hAnsi="Calibri" w:cs="Calibri"/>
        </w:rPr>
        <w:t>Umístění zařízení v exteriéru a povrch dle ČSN EN 1176 v platném znění</w:t>
      </w:r>
    </w:p>
    <w:p w:rsidR="0058415C" w:rsidRPr="0032716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2716E">
        <w:rPr>
          <w:rFonts w:ascii="Calibri" w:hAnsi="Calibri" w:cs="Calibri"/>
        </w:rPr>
        <w:t>Zařízení certifikováno dle ČSN EN 1176</w:t>
      </w:r>
      <w:r w:rsidRPr="0032716E">
        <w:rPr>
          <w:rFonts w:ascii="Calibri" w:hAnsi="Calibri" w:cs="Calibri"/>
        </w:rPr>
        <w:tab/>
      </w:r>
    </w:p>
    <w:p w:rsidR="00481D1C" w:rsidRPr="0032716E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32716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3EA5E5" wp14:editId="446F474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42331A" id="Přímá spojnice 4" o:spid="_x0000_s1026" style="position:absolute;flip:y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32716E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32716E">
        <w:rPr>
          <w:rFonts w:ascii="Calibri" w:hAnsi="Calibri" w:cs="Calibri"/>
        </w:rPr>
        <w:t>Rozměr zařízení (d x š x v)</w:t>
      </w:r>
    </w:p>
    <w:p w:rsidR="0058415C" w:rsidRPr="0032716E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32716E">
        <w:rPr>
          <w:rFonts w:ascii="Calibri" w:hAnsi="Calibri" w:cs="Calibri"/>
        </w:rPr>
        <w:tab/>
      </w:r>
      <w:r w:rsidR="00B52AF9" w:rsidRPr="0032716E">
        <w:rPr>
          <w:rFonts w:ascii="Calibri" w:hAnsi="Calibri" w:cs="Calibri"/>
        </w:rPr>
        <w:t>1,1</w:t>
      </w:r>
      <w:r w:rsidR="0058415C" w:rsidRPr="0032716E">
        <w:rPr>
          <w:rFonts w:ascii="Calibri" w:hAnsi="Calibri" w:cs="Calibri"/>
        </w:rPr>
        <w:t xml:space="preserve"> x </w:t>
      </w:r>
      <w:r w:rsidR="00B52AF9" w:rsidRPr="0032716E">
        <w:rPr>
          <w:rFonts w:ascii="Calibri" w:hAnsi="Calibri" w:cs="Calibri"/>
        </w:rPr>
        <w:t>0,25</w:t>
      </w:r>
      <w:r w:rsidR="0058415C" w:rsidRPr="0032716E">
        <w:rPr>
          <w:rFonts w:ascii="Calibri" w:hAnsi="Calibri" w:cs="Calibri"/>
        </w:rPr>
        <w:t xml:space="preserve"> x </w:t>
      </w:r>
      <w:r w:rsidR="00B52AF9" w:rsidRPr="0032716E">
        <w:rPr>
          <w:rFonts w:ascii="Calibri" w:hAnsi="Calibri" w:cs="Calibri"/>
        </w:rPr>
        <w:t>0,95</w:t>
      </w:r>
      <w:r w:rsidR="0058415C" w:rsidRPr="0032716E">
        <w:rPr>
          <w:rFonts w:ascii="Calibri" w:hAnsi="Calibri" w:cs="Calibri"/>
        </w:rPr>
        <w:t xml:space="preserve"> m</w:t>
      </w:r>
    </w:p>
    <w:p w:rsidR="00481D1C" w:rsidRPr="0032716E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2716E">
        <w:rPr>
          <w:rFonts w:ascii="Calibri" w:hAnsi="Calibri" w:cs="Calibri"/>
        </w:rPr>
        <w:t xml:space="preserve">Bezpečnostní zóna </w:t>
      </w:r>
      <w:r w:rsidR="00481D1C" w:rsidRPr="0032716E">
        <w:rPr>
          <w:rFonts w:ascii="Calibri" w:hAnsi="Calibri" w:cs="Calibri"/>
        </w:rPr>
        <w:tab/>
      </w:r>
      <w:r w:rsidR="00B52AF9" w:rsidRPr="0032716E">
        <w:rPr>
          <w:rFonts w:ascii="Calibri" w:hAnsi="Calibri" w:cs="Calibri"/>
          <w:b/>
        </w:rPr>
        <w:t>3,1</w:t>
      </w:r>
      <w:r w:rsidR="007E72BA" w:rsidRPr="0032716E">
        <w:rPr>
          <w:rFonts w:ascii="Calibri" w:hAnsi="Calibri" w:cs="Calibri"/>
          <w:b/>
        </w:rPr>
        <w:t xml:space="preserve"> x 2,</w:t>
      </w:r>
      <w:r w:rsidR="00B52AF9" w:rsidRPr="0032716E">
        <w:rPr>
          <w:rFonts w:ascii="Calibri" w:hAnsi="Calibri" w:cs="Calibri"/>
          <w:b/>
        </w:rPr>
        <w:t>25</w:t>
      </w:r>
      <w:r w:rsidR="007E72BA" w:rsidRPr="0032716E">
        <w:rPr>
          <w:rFonts w:ascii="Calibri" w:hAnsi="Calibri" w:cs="Calibri"/>
          <w:b/>
        </w:rPr>
        <w:t xml:space="preserve"> m</w:t>
      </w:r>
      <w:r w:rsidR="007E72BA" w:rsidRPr="0032716E">
        <w:rPr>
          <w:rFonts w:ascii="Calibri" w:hAnsi="Calibri" w:cs="Calibri"/>
        </w:rPr>
        <w:t xml:space="preserve"> </w:t>
      </w:r>
      <w:r w:rsidRPr="0032716E">
        <w:rPr>
          <w:rFonts w:ascii="Calibri" w:hAnsi="Calibri" w:cs="Calibri"/>
        </w:rPr>
        <w:tab/>
      </w:r>
    </w:p>
    <w:p w:rsidR="007E72BA" w:rsidRPr="0032716E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32716E">
        <w:rPr>
          <w:rFonts w:ascii="Calibri" w:hAnsi="Calibri" w:cs="Calibri"/>
          <w:b/>
        </w:rPr>
        <w:t>(</w:t>
      </w:r>
      <w:r w:rsidR="00B52AF9" w:rsidRPr="0032716E">
        <w:rPr>
          <w:rFonts w:ascii="Calibri" w:hAnsi="Calibri" w:cs="Calibri"/>
          <w:b/>
        </w:rPr>
        <w:t>není</w:t>
      </w:r>
      <w:r w:rsidRPr="0032716E">
        <w:rPr>
          <w:rFonts w:ascii="Calibri" w:hAnsi="Calibri" w:cs="Calibri"/>
          <w:b/>
        </w:rPr>
        <w:t xml:space="preserve"> nutné vybudování dopadové plochy)</w:t>
      </w:r>
    </w:p>
    <w:p w:rsidR="007E72BA" w:rsidRPr="0032716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2716E">
        <w:rPr>
          <w:rFonts w:ascii="Calibri" w:hAnsi="Calibri" w:cs="Calibri"/>
        </w:rPr>
        <w:t xml:space="preserve">Plocha </w:t>
      </w:r>
      <w:r w:rsidRPr="0032716E">
        <w:rPr>
          <w:rFonts w:ascii="Calibri" w:hAnsi="Calibri" w:cs="Calibri"/>
        </w:rPr>
        <w:tab/>
      </w:r>
      <w:r w:rsidR="00B52AF9" w:rsidRPr="0032716E">
        <w:rPr>
          <w:rFonts w:ascii="Calibri" w:hAnsi="Calibri" w:cs="Calibri"/>
        </w:rPr>
        <w:t>6,975</w:t>
      </w:r>
      <w:r w:rsidRPr="0032716E">
        <w:rPr>
          <w:rFonts w:ascii="Calibri" w:hAnsi="Calibri" w:cs="Calibri"/>
        </w:rPr>
        <w:t xml:space="preserve"> m2</w:t>
      </w:r>
    </w:p>
    <w:p w:rsidR="007E72BA" w:rsidRPr="0032716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2716E">
        <w:rPr>
          <w:rFonts w:ascii="Calibri" w:hAnsi="Calibri" w:cs="Calibri"/>
        </w:rPr>
        <w:t>Obvod</w:t>
      </w:r>
      <w:r w:rsidRPr="0032716E">
        <w:rPr>
          <w:rFonts w:ascii="Calibri" w:hAnsi="Calibri" w:cs="Calibri"/>
        </w:rPr>
        <w:tab/>
      </w:r>
      <w:r w:rsidR="00B52AF9" w:rsidRPr="0032716E">
        <w:rPr>
          <w:rFonts w:ascii="Calibri" w:hAnsi="Calibri" w:cs="Calibri"/>
        </w:rPr>
        <w:t>10,7</w:t>
      </w:r>
      <w:r w:rsidRPr="0032716E">
        <w:rPr>
          <w:rFonts w:ascii="Calibri" w:hAnsi="Calibri" w:cs="Calibri"/>
        </w:rPr>
        <w:t xml:space="preserve"> m</w:t>
      </w:r>
    </w:p>
    <w:p w:rsidR="007E72BA" w:rsidRPr="0032716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2716E">
        <w:rPr>
          <w:rFonts w:ascii="Calibri" w:hAnsi="Calibri" w:cs="Calibri"/>
        </w:rPr>
        <w:t>Výška volného pádu</w:t>
      </w:r>
      <w:r w:rsidRPr="0032716E">
        <w:rPr>
          <w:rFonts w:ascii="Calibri" w:hAnsi="Calibri" w:cs="Calibri"/>
        </w:rPr>
        <w:tab/>
      </w:r>
      <w:r w:rsidR="00B52AF9" w:rsidRPr="0032716E">
        <w:rPr>
          <w:rFonts w:ascii="Calibri" w:hAnsi="Calibri" w:cs="Calibri"/>
        </w:rPr>
        <w:t>0,55</w:t>
      </w:r>
      <w:r w:rsidRPr="0032716E">
        <w:rPr>
          <w:rFonts w:ascii="Calibri" w:hAnsi="Calibri" w:cs="Calibri"/>
        </w:rPr>
        <w:t xml:space="preserve"> m</w:t>
      </w:r>
    </w:p>
    <w:p w:rsidR="003B4ADA" w:rsidRPr="0032716E" w:rsidRDefault="002875B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2716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D7CCE7" wp14:editId="68DC94E1">
                <wp:simplePos x="0" y="0"/>
                <wp:positionH relativeFrom="column">
                  <wp:posOffset>8255</wp:posOffset>
                </wp:positionH>
                <wp:positionV relativeFrom="paragraph">
                  <wp:posOffset>135890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3AE6CF" id="Přímá spojnice 6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5pt,10.7pt" to="184.4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" strokecolor="#365f91 [2404]" strokeweight="4.5pt"/>
            </w:pict>
          </mc:Fallback>
        </mc:AlternateContent>
      </w:r>
    </w:p>
    <w:p w:rsidR="00263E33" w:rsidRDefault="00263E33" w:rsidP="003B4ADA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3B4ADA" w:rsidRPr="0032716E" w:rsidRDefault="000F1E32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  <w:r w:rsidR="003B4ADA" w:rsidRPr="0032716E">
        <w:rPr>
          <w:rFonts w:ascii="Calibri" w:hAnsi="Calibri" w:cs="Calibri"/>
        </w:rPr>
        <w:tab/>
      </w:r>
    </w:p>
    <w:sectPr w:rsidR="003B4ADA" w:rsidRPr="0032716E" w:rsidSect="00771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3B8" w:rsidRDefault="00E313B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3B8" w:rsidRDefault="00E313B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3B8" w:rsidRDefault="00E313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3B8" w:rsidRDefault="00E313B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3B8" w:rsidRDefault="00E313B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E313B8" w:rsidRDefault="00E313B8" w:rsidP="00E313B8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5F5F4A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E14CD"/>
    <w:rsid w:val="000F1E32"/>
    <w:rsid w:val="001E22D8"/>
    <w:rsid w:val="001E67D8"/>
    <w:rsid w:val="001F7F93"/>
    <w:rsid w:val="00263E33"/>
    <w:rsid w:val="002649FD"/>
    <w:rsid w:val="00284FED"/>
    <w:rsid w:val="002875B8"/>
    <w:rsid w:val="0032716E"/>
    <w:rsid w:val="003B4ADA"/>
    <w:rsid w:val="003E7C95"/>
    <w:rsid w:val="00481D1C"/>
    <w:rsid w:val="0058415C"/>
    <w:rsid w:val="0077177D"/>
    <w:rsid w:val="007B0A48"/>
    <w:rsid w:val="007E72BA"/>
    <w:rsid w:val="008362F7"/>
    <w:rsid w:val="008C4523"/>
    <w:rsid w:val="00A95E64"/>
    <w:rsid w:val="00A97CFD"/>
    <w:rsid w:val="00AB126B"/>
    <w:rsid w:val="00B32266"/>
    <w:rsid w:val="00B52AF9"/>
    <w:rsid w:val="00CF34D1"/>
    <w:rsid w:val="00DB11F9"/>
    <w:rsid w:val="00E300F1"/>
    <w:rsid w:val="00E313B8"/>
    <w:rsid w:val="00E56EBF"/>
    <w:rsid w:val="00E91041"/>
    <w:rsid w:val="00F47F27"/>
    <w:rsid w:val="00FB3D73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F8AB0B68-F786-4C1D-B4C4-664F5C691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E30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3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16</cp:revision>
  <cp:lastPrinted>2019-10-23T06:17:00Z</cp:lastPrinted>
  <dcterms:created xsi:type="dcterms:W3CDTF">2018-07-16T09:34:00Z</dcterms:created>
  <dcterms:modified xsi:type="dcterms:W3CDTF">2026-04-01T07:35:00Z</dcterms:modified>
</cp:coreProperties>
</file>