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A62" w:rsidRPr="00E9505B" w:rsidRDefault="00CC1A62" w:rsidP="00CC1A62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p w:rsidR="00CC1A62" w:rsidRDefault="00427415">
      <w:r w:rsidRPr="00427415">
        <w:rPr>
          <w:noProof/>
          <w:lang w:eastAsia="cs-CZ"/>
        </w:rPr>
        <w:drawing>
          <wp:anchor distT="0" distB="0" distL="114300" distR="114300" simplePos="0" relativeHeight="251668480" behindDoc="1" locked="0" layoutInCell="1" allowOverlap="1" wp14:anchorId="36BFA1E0" wp14:editId="70B1CC73">
            <wp:simplePos x="0" y="0"/>
            <wp:positionH relativeFrom="column">
              <wp:posOffset>2783205</wp:posOffset>
            </wp:positionH>
            <wp:positionV relativeFrom="paragraph">
              <wp:posOffset>34290</wp:posOffset>
            </wp:positionV>
            <wp:extent cx="2762250" cy="4607560"/>
            <wp:effectExtent l="0" t="0" r="0" b="2540"/>
            <wp:wrapNone/>
            <wp:docPr id="1" name="Obrázek 1" descr="U:\Luna Solidworks\Sestavy\00-Katalog 2025\01_Hliník\DP\DP 045-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Luna Solidworks\Sestavy\00-Katalog 2025\01_Hliník\DP\DP 045-A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90" t="689" r="28454" b="-689"/>
                    <a:stretch/>
                  </pic:blipFill>
                  <pic:spPr bwMode="auto">
                    <a:xfrm>
                      <a:off x="0" y="0"/>
                      <a:ext cx="2762250" cy="460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1A62" w:rsidRPr="00CC1A62" w:rsidRDefault="00CC1A62" w:rsidP="00CC1A62"/>
    <w:p w:rsidR="00CC1A62" w:rsidRPr="00CC1A62" w:rsidRDefault="00CC1A62" w:rsidP="00CC1A62"/>
    <w:p w:rsidR="00CC1A62" w:rsidRPr="00CC1A62" w:rsidRDefault="00CC1A62" w:rsidP="00CC1A62"/>
    <w:p w:rsidR="00CC1A62" w:rsidRPr="00CC1A62" w:rsidRDefault="00CC1A62" w:rsidP="00CC1A62"/>
    <w:p w:rsidR="00CC1A62" w:rsidRPr="00CC1A62" w:rsidRDefault="00CC1A62" w:rsidP="00CC1A62"/>
    <w:p w:rsidR="00CC1A62" w:rsidRPr="00CC1A62" w:rsidRDefault="00CC1A62" w:rsidP="00CC1A62"/>
    <w:p w:rsidR="00CC1A62" w:rsidRDefault="00CC1A62" w:rsidP="00CC1A62"/>
    <w:p w:rsidR="00DA4635" w:rsidRDefault="00DA4635" w:rsidP="00CC1A62"/>
    <w:p w:rsidR="00DA4635" w:rsidRDefault="00DA4635" w:rsidP="00CC1A62"/>
    <w:p w:rsidR="00CC1A62" w:rsidRDefault="00CC1A62" w:rsidP="00CC1A62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  <w:sz w:val="56"/>
          <w:szCs w:val="56"/>
        </w:rPr>
      </w:pPr>
      <w:r w:rsidRPr="00E9505B">
        <w:rPr>
          <w:rFonts w:ascii="Calibri" w:hAnsi="Calibri" w:cs="Calibri"/>
          <w:b/>
          <w:sz w:val="56"/>
          <w:szCs w:val="56"/>
        </w:rPr>
        <w:t>DP 04</w:t>
      </w:r>
      <w:r w:rsidR="00DA4635">
        <w:rPr>
          <w:rFonts w:ascii="Calibri" w:hAnsi="Calibri" w:cs="Calibri"/>
          <w:b/>
          <w:sz w:val="56"/>
          <w:szCs w:val="56"/>
        </w:rPr>
        <w:t>5</w:t>
      </w:r>
      <w:r w:rsidRPr="00E9505B">
        <w:rPr>
          <w:rFonts w:ascii="Calibri" w:hAnsi="Calibri" w:cs="Calibri"/>
          <w:b/>
          <w:sz w:val="56"/>
          <w:szCs w:val="56"/>
        </w:rPr>
        <w:t xml:space="preserve"> AL </w:t>
      </w:r>
    </w:p>
    <w:p w:rsidR="00CC1A62" w:rsidRPr="00E9505B" w:rsidRDefault="00CC1A62" w:rsidP="00CC1A62">
      <w:pPr>
        <w:tabs>
          <w:tab w:val="left" w:pos="0"/>
        </w:tabs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3E3FF56" wp14:editId="3CC782D9">
                <wp:simplePos x="0" y="0"/>
                <wp:positionH relativeFrom="column">
                  <wp:posOffset>4635</wp:posOffset>
                </wp:positionH>
                <wp:positionV relativeFrom="paragraph">
                  <wp:posOffset>111125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6DC160" id="Přímá spojnice 6" o:spid="_x0000_s1026" style="position:absolute;flip:y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" strokecolor="#2e74b5 [2404]" strokeweight="4.5pt">
                <v:stroke joinstyle="miter"/>
              </v:line>
            </w:pict>
          </mc:Fallback>
        </mc:AlternateContent>
      </w:r>
      <w:r w:rsidRPr="00E9505B">
        <w:rPr>
          <w:rFonts w:ascii="Calibri" w:hAnsi="Calibri" w:cs="Calibri"/>
        </w:rPr>
        <w:tab/>
      </w:r>
    </w:p>
    <w:p w:rsidR="00CC1A62" w:rsidRPr="00E9505B" w:rsidRDefault="00CC1A62" w:rsidP="00CC1A62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9505B">
        <w:rPr>
          <w:rFonts w:ascii="Calibri" w:hAnsi="Calibri" w:cs="Calibri"/>
          <w:sz w:val="40"/>
          <w:szCs w:val="40"/>
        </w:rPr>
        <w:t>DOMEČKY, PÍSKOVIŠTĚ</w:t>
      </w:r>
    </w:p>
    <w:p w:rsidR="00CC1A62" w:rsidRPr="00E9505B" w:rsidRDefault="00CC1A62" w:rsidP="00CC1A62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E9505B">
        <w:rPr>
          <w:rFonts w:ascii="Calibri" w:hAnsi="Calibri" w:cs="Calibri"/>
          <w:sz w:val="40"/>
          <w:szCs w:val="40"/>
        </w:rPr>
        <w:t>A OSTATNÍ PRVKY</w:t>
      </w:r>
    </w:p>
    <w:p w:rsidR="00CC1A62" w:rsidRPr="00E9505B" w:rsidRDefault="00CC1A62" w:rsidP="00CC1A62">
      <w:pPr>
        <w:tabs>
          <w:tab w:val="left" w:pos="0"/>
        </w:tabs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9C30A6" wp14:editId="4E03353C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7" name="Přímá spojnic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7E03F0" id="Přímá spojnice 7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" strokecolor="#2e74b5 [2404]" strokeweight="4.5pt">
                <v:stroke joinstyle="miter"/>
              </v:line>
            </w:pict>
          </mc:Fallback>
        </mc:AlternateContent>
      </w:r>
    </w:p>
    <w:p w:rsidR="00CC1A62" w:rsidRPr="00E9505B" w:rsidRDefault="00CC1A62" w:rsidP="00CC1A62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3 – 14 let věková kategorie. </w:t>
      </w:r>
    </w:p>
    <w:p w:rsidR="00CC1A62" w:rsidRPr="00E9505B" w:rsidRDefault="00CC1A62" w:rsidP="00CC1A62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Do 6 let doporučujeme dozor odpovědné osoby.</w:t>
      </w:r>
    </w:p>
    <w:p w:rsidR="00CC1A62" w:rsidRPr="00E9505B" w:rsidRDefault="00CC1A62" w:rsidP="00CC1A62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Umístění zařízení v exteriéru a povrch dle ČSN EN 1176 v platném znění</w:t>
      </w:r>
    </w:p>
    <w:p w:rsidR="00CC1A62" w:rsidRPr="00E9505B" w:rsidRDefault="00CC1A62" w:rsidP="00CC1A62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E9505B">
        <w:rPr>
          <w:rFonts w:ascii="Calibri" w:hAnsi="Calibri" w:cs="Calibri"/>
        </w:rPr>
        <w:t>Zařízení certifikováno dle ČSN EN 1176</w:t>
      </w:r>
      <w:r w:rsidRPr="00E9505B">
        <w:rPr>
          <w:rFonts w:ascii="Calibri" w:hAnsi="Calibri" w:cs="Calibri"/>
        </w:rPr>
        <w:tab/>
      </w:r>
    </w:p>
    <w:bookmarkStart w:id="0" w:name="_GoBack"/>
    <w:bookmarkEnd w:id="0"/>
    <w:p w:rsidR="00CC1A62" w:rsidRPr="00E9505B" w:rsidRDefault="00CC1A62" w:rsidP="00CC1A62">
      <w:pPr>
        <w:tabs>
          <w:tab w:val="left" w:pos="0"/>
        </w:tabs>
        <w:spacing w:after="120"/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1E5735" wp14:editId="0E045251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8" name="Přímá spojnic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C5EF25" id="Přímá spojnice 8" o:spid="_x0000_s1026" style="position:absolute;flip:y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" strokecolor="#2e74b5 [2404]" strokeweight="4.5pt">
                <v:stroke joinstyle="miter"/>
              </v:line>
            </w:pict>
          </mc:Fallback>
        </mc:AlternateContent>
      </w:r>
    </w:p>
    <w:p w:rsidR="00CC1A62" w:rsidRPr="00E9505B" w:rsidRDefault="00CC1A62" w:rsidP="00CC1A62">
      <w:pPr>
        <w:tabs>
          <w:tab w:val="left" w:pos="0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>Rozměr zařízení (d x š x v)</w:t>
      </w:r>
    </w:p>
    <w:p w:rsidR="00CC1A62" w:rsidRPr="00E9505B" w:rsidRDefault="00CC1A62" w:rsidP="00CC1A62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E9505B">
        <w:rPr>
          <w:rFonts w:ascii="Calibri" w:hAnsi="Calibri" w:cs="Calibri"/>
        </w:rPr>
        <w:tab/>
      </w:r>
      <w:r w:rsidR="00427415">
        <w:rPr>
          <w:rFonts w:ascii="Calibri" w:hAnsi="Calibri" w:cs="Calibri"/>
        </w:rPr>
        <w:t xml:space="preserve">0,95 </w:t>
      </w:r>
      <w:r w:rsidRPr="00E9505B">
        <w:rPr>
          <w:rFonts w:ascii="Calibri" w:hAnsi="Calibri" w:cs="Calibri"/>
        </w:rPr>
        <w:t>x 0,</w:t>
      </w:r>
      <w:r w:rsidR="008A3FCE">
        <w:rPr>
          <w:rFonts w:ascii="Calibri" w:hAnsi="Calibri" w:cs="Calibri"/>
        </w:rPr>
        <w:t>09</w:t>
      </w:r>
      <w:r w:rsidRPr="00E9505B">
        <w:rPr>
          <w:rFonts w:ascii="Calibri" w:hAnsi="Calibri" w:cs="Calibri"/>
        </w:rPr>
        <w:t xml:space="preserve"> x 1,</w:t>
      </w:r>
      <w:r w:rsidR="00427415">
        <w:rPr>
          <w:rFonts w:ascii="Calibri" w:hAnsi="Calibri" w:cs="Calibri"/>
        </w:rPr>
        <w:t>4</w:t>
      </w:r>
      <w:r w:rsidRPr="00E9505B">
        <w:rPr>
          <w:rFonts w:ascii="Calibri" w:hAnsi="Calibri" w:cs="Calibri"/>
        </w:rPr>
        <w:t xml:space="preserve"> m</w:t>
      </w:r>
    </w:p>
    <w:p w:rsidR="00CC1A62" w:rsidRPr="00E9505B" w:rsidRDefault="00CC1A62" w:rsidP="00CC1A62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Bezpečnostní zóna </w:t>
      </w:r>
      <w:r w:rsidRPr="00E9505B">
        <w:rPr>
          <w:rFonts w:ascii="Calibri" w:hAnsi="Calibri" w:cs="Calibri"/>
        </w:rPr>
        <w:tab/>
      </w:r>
      <w:r w:rsidR="00427415">
        <w:rPr>
          <w:rFonts w:ascii="Calibri" w:hAnsi="Calibri" w:cs="Calibri"/>
          <w:b/>
        </w:rPr>
        <w:t>3,95</w:t>
      </w:r>
      <w:r w:rsidRPr="00E9505B">
        <w:rPr>
          <w:rFonts w:ascii="Calibri" w:hAnsi="Calibri" w:cs="Calibri"/>
          <w:b/>
        </w:rPr>
        <w:t xml:space="preserve"> x 3,</w:t>
      </w:r>
      <w:r w:rsidR="008A3FCE">
        <w:rPr>
          <w:rFonts w:ascii="Calibri" w:hAnsi="Calibri" w:cs="Calibri"/>
          <w:b/>
        </w:rPr>
        <w:t>09</w:t>
      </w:r>
      <w:r w:rsidRPr="00E9505B">
        <w:rPr>
          <w:rFonts w:ascii="Calibri" w:hAnsi="Calibri" w:cs="Calibri"/>
          <w:b/>
        </w:rPr>
        <w:t xml:space="preserve"> m</w:t>
      </w:r>
      <w:r w:rsidRPr="00E9505B">
        <w:rPr>
          <w:rFonts w:ascii="Calibri" w:hAnsi="Calibri" w:cs="Calibri"/>
        </w:rPr>
        <w:t xml:space="preserve"> </w:t>
      </w:r>
      <w:r w:rsidRPr="00E9505B">
        <w:rPr>
          <w:rFonts w:ascii="Calibri" w:hAnsi="Calibri" w:cs="Calibri"/>
        </w:rPr>
        <w:tab/>
      </w:r>
    </w:p>
    <w:p w:rsidR="00CC1A62" w:rsidRPr="00E9505B" w:rsidRDefault="00CC1A62" w:rsidP="00CC1A62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E9505B">
        <w:rPr>
          <w:rFonts w:ascii="Calibri" w:hAnsi="Calibri" w:cs="Calibri"/>
          <w:b/>
        </w:rPr>
        <w:t>(není nutné vybudování dopadové plochy)</w:t>
      </w:r>
    </w:p>
    <w:p w:rsidR="00CC1A62" w:rsidRPr="00E9505B" w:rsidRDefault="00CC1A62" w:rsidP="00CC1A62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 xml:space="preserve">Plocha </w:t>
      </w:r>
      <w:r w:rsidRPr="00E9505B">
        <w:rPr>
          <w:rFonts w:ascii="Calibri" w:hAnsi="Calibri" w:cs="Calibri"/>
        </w:rPr>
        <w:tab/>
      </w:r>
      <w:r w:rsidR="00427415">
        <w:rPr>
          <w:rFonts w:ascii="Calibri" w:hAnsi="Calibri" w:cs="Calibri"/>
        </w:rPr>
        <w:t>12,2</w:t>
      </w:r>
      <w:r w:rsidRPr="00E9505B">
        <w:rPr>
          <w:rFonts w:ascii="Calibri" w:hAnsi="Calibri" w:cs="Calibri"/>
        </w:rPr>
        <w:t xml:space="preserve"> m2</w:t>
      </w:r>
    </w:p>
    <w:p w:rsidR="00CC1A62" w:rsidRPr="00E9505B" w:rsidRDefault="00CC1A62" w:rsidP="00CC1A62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</w:rPr>
        <w:t>Obvod</w:t>
      </w:r>
      <w:r w:rsidRPr="00E9505B">
        <w:rPr>
          <w:rFonts w:ascii="Calibri" w:hAnsi="Calibri" w:cs="Calibri"/>
        </w:rPr>
        <w:tab/>
      </w:r>
      <w:r w:rsidR="00427415">
        <w:rPr>
          <w:rFonts w:ascii="Calibri" w:hAnsi="Calibri" w:cs="Calibri"/>
        </w:rPr>
        <w:t>14,0</w:t>
      </w:r>
      <w:r w:rsidR="008A3FCE">
        <w:rPr>
          <w:rFonts w:ascii="Calibri" w:hAnsi="Calibri" w:cs="Calibri"/>
        </w:rPr>
        <w:t>8</w:t>
      </w:r>
      <w:r w:rsidRPr="00E9505B">
        <w:rPr>
          <w:rFonts w:ascii="Calibri" w:hAnsi="Calibri" w:cs="Calibri"/>
        </w:rPr>
        <w:t xml:space="preserve"> m</w:t>
      </w:r>
    </w:p>
    <w:p w:rsidR="00CC1A62" w:rsidRDefault="00CC1A62" w:rsidP="00CC1A62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E9505B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D5CACE" wp14:editId="6AD235A6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9" name="Přímá spojnic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C7CCBB" id="Přímá spojnice 9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" strokecolor="#2e74b5 [2404]" strokeweight="4.5pt">
                <v:stroke joinstyle="miter"/>
              </v:line>
            </w:pict>
          </mc:Fallback>
        </mc:AlternateContent>
      </w:r>
      <w:r w:rsidRPr="00E9505B">
        <w:rPr>
          <w:rFonts w:ascii="Calibri" w:hAnsi="Calibri" w:cs="Calibri"/>
        </w:rPr>
        <w:t>Výška volného pádu</w:t>
      </w:r>
      <w:r w:rsidRPr="00E9505B">
        <w:rPr>
          <w:rFonts w:ascii="Calibri" w:hAnsi="Calibri" w:cs="Calibri"/>
        </w:rPr>
        <w:tab/>
        <w:t>0 m</w:t>
      </w:r>
    </w:p>
    <w:p w:rsidR="00CC1A62" w:rsidRDefault="00CC1A62" w:rsidP="00CC1A62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165920" w:rsidRPr="00CC1A62" w:rsidRDefault="00686B1D" w:rsidP="00686B1D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>Obrázek je pouze ilustrační.</w:t>
      </w:r>
    </w:p>
    <w:sectPr w:rsidR="00165920" w:rsidRPr="00CC1A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A62" w:rsidRDefault="00CC1A62" w:rsidP="00CC1A62">
      <w:pPr>
        <w:spacing w:after="0" w:line="240" w:lineRule="auto"/>
      </w:pPr>
      <w:r>
        <w:separator/>
      </w:r>
    </w:p>
  </w:endnote>
  <w:endnote w:type="continuationSeparator" w:id="0">
    <w:p w:rsidR="00CC1A62" w:rsidRDefault="00CC1A62" w:rsidP="00CC1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A62" w:rsidRDefault="00CC1A62" w:rsidP="00CC1A62">
      <w:pPr>
        <w:spacing w:after="0" w:line="240" w:lineRule="auto"/>
      </w:pPr>
      <w:r>
        <w:separator/>
      </w:r>
    </w:p>
  </w:footnote>
  <w:footnote w:type="continuationSeparator" w:id="0">
    <w:p w:rsidR="00CC1A62" w:rsidRDefault="00CC1A62" w:rsidP="00CC1A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A62"/>
    <w:rsid w:val="00165920"/>
    <w:rsid w:val="00427415"/>
    <w:rsid w:val="00686B1D"/>
    <w:rsid w:val="00782F9F"/>
    <w:rsid w:val="008A3FCE"/>
    <w:rsid w:val="008D219A"/>
    <w:rsid w:val="00C87A4A"/>
    <w:rsid w:val="00CC1A62"/>
    <w:rsid w:val="00DA4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D9E50"/>
  <w15:docId w15:val="{D5A96D84-7CDE-4E04-9D12-DEF2431C9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C1A62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C1A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C1A62"/>
  </w:style>
  <w:style w:type="paragraph" w:styleId="Zpat">
    <w:name w:val="footer"/>
    <w:basedOn w:val="Normln"/>
    <w:link w:val="ZpatChar"/>
    <w:uiPriority w:val="99"/>
    <w:unhideWhenUsed/>
    <w:rsid w:val="00CC1A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C1A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Bohuslav Pravda</dc:creator>
  <cp:keywords/>
  <dc:description/>
  <cp:lastModifiedBy>Luna</cp:lastModifiedBy>
  <cp:revision>4</cp:revision>
  <dcterms:created xsi:type="dcterms:W3CDTF">2025-10-08T05:00:00Z</dcterms:created>
  <dcterms:modified xsi:type="dcterms:W3CDTF">2026-09-23T11:11:00Z</dcterms:modified>
</cp:coreProperties>
</file>